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附件2</w:t>
      </w:r>
    </w:p>
    <w:p>
      <w:pPr>
        <w:rPr>
          <w:rFonts w:hint="default" w:ascii="Times New Roman" w:hAnsi="Times New Roman" w:eastAsia="方正黑体_GBK" w:cs="Times New Roman"/>
          <w:sz w:val="30"/>
          <w:szCs w:val="30"/>
        </w:rPr>
      </w:pPr>
    </w:p>
    <w:p>
      <w:pPr>
        <w:snapToGrid w:val="0"/>
        <w:spacing w:line="560" w:lineRule="exact"/>
        <w:ind w:right="-148"/>
        <w:jc w:val="center"/>
        <w:outlineLvl w:val="0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云南省科技厅202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高原特色现代农业领域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科技计划</w:t>
      </w:r>
    </w:p>
    <w:p>
      <w:pPr>
        <w:snapToGrid w:val="0"/>
        <w:spacing w:line="560" w:lineRule="exact"/>
        <w:ind w:right="-148"/>
        <w:jc w:val="center"/>
        <w:outlineLvl w:val="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项目申报指南项目建议征集表</w:t>
      </w:r>
    </w:p>
    <w:p>
      <w:pPr>
        <w:snapToGrid w:val="0"/>
        <w:spacing w:line="640" w:lineRule="exact"/>
        <w:ind w:right="640"/>
        <w:jc w:val="left"/>
        <w:outlineLvl w:val="0"/>
        <w:rPr>
          <w:rFonts w:hint="default" w:ascii="Times New Roman" w:hAnsi="Times New Roman" w:eastAsia="方正楷体_GBK" w:cs="Times New Roman"/>
          <w:szCs w:val="24"/>
        </w:rPr>
      </w:pPr>
      <w:r>
        <w:rPr>
          <w:rFonts w:hint="default" w:ascii="Times New Roman" w:hAnsi="Times New Roman" w:eastAsia="方正楷体_GBK" w:cs="Times New Roman"/>
          <w:szCs w:val="24"/>
          <w:lang w:eastAsia="zh-CN"/>
        </w:rPr>
        <w:t>申报</w:t>
      </w:r>
      <w:r>
        <w:rPr>
          <w:rFonts w:hint="default" w:ascii="Times New Roman" w:hAnsi="Times New Roman" w:eastAsia="方正楷体_GBK" w:cs="Times New Roman"/>
          <w:szCs w:val="24"/>
        </w:rPr>
        <w:t xml:space="preserve">单位：    </w:t>
      </w:r>
      <w:r>
        <w:rPr>
          <w:rFonts w:hint="eastAsia" w:ascii="Times New Roman" w:hAnsi="Times New Roman" w:eastAsia="方正楷体_GBK" w:cs="Times New Roman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方正楷体_GBK" w:cs="Times New Roman"/>
          <w:szCs w:val="24"/>
          <w:lang w:eastAsia="zh-CN"/>
        </w:rPr>
        <w:t>项目负责人</w:t>
      </w:r>
      <w:r>
        <w:rPr>
          <w:rFonts w:hint="default" w:ascii="Times New Roman" w:hAnsi="Times New Roman" w:eastAsia="方正楷体_GBK" w:cs="Times New Roman"/>
          <w:szCs w:val="24"/>
        </w:rPr>
        <w:t xml:space="preserve">及电话：       </w:t>
      </w:r>
      <w:r>
        <w:rPr>
          <w:rFonts w:hint="default" w:ascii="Times New Roman" w:hAnsi="Times New Roman" w:eastAsia="方正楷体_GBK" w:cs="Times New Roman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方正楷体_GBK" w:cs="Times New Roman"/>
          <w:szCs w:val="24"/>
        </w:rPr>
        <w:t xml:space="preserve">  填报日期：   </w:t>
      </w:r>
      <w:r>
        <w:rPr>
          <w:rFonts w:hint="default" w:ascii="Times New Roman" w:hAnsi="Times New Roman" w:eastAsia="方正楷体_GBK" w:cs="Times New Roman"/>
          <w:szCs w:val="24"/>
          <w:lang w:val="en-US" w:eastAsia="zh-CN"/>
        </w:rPr>
        <w:t xml:space="preserve">  </w:t>
      </w:r>
    </w:p>
    <w:tbl>
      <w:tblPr>
        <w:tblStyle w:val="4"/>
        <w:tblW w:w="8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679"/>
        <w:gridCol w:w="1584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项目名称</w:t>
            </w:r>
          </w:p>
        </w:tc>
        <w:tc>
          <w:tcPr>
            <w:tcW w:w="6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承担单位</w:t>
            </w:r>
          </w:p>
        </w:tc>
        <w:tc>
          <w:tcPr>
            <w:tcW w:w="6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  <w:t>项目总经费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（万元）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  <w:t>申请科技经费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（万元）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  <w:t>主要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合作（参加）单位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6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6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......</w:t>
            </w:r>
          </w:p>
        </w:tc>
        <w:tc>
          <w:tcPr>
            <w:tcW w:w="6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  <w:t>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行业国内外发展趋势简述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exact"/>
          <w:jc w:val="center"/>
        </w:trPr>
        <w:tc>
          <w:tcPr>
            <w:tcW w:w="8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8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项目现有工作基础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  <w:t>及优势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exact"/>
          <w:jc w:val="center"/>
        </w:trPr>
        <w:tc>
          <w:tcPr>
            <w:tcW w:w="8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exact"/>
          <w:jc w:val="center"/>
        </w:trPr>
        <w:tc>
          <w:tcPr>
            <w:tcW w:w="8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项目目标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exact"/>
          <w:jc w:val="center"/>
        </w:trPr>
        <w:tc>
          <w:tcPr>
            <w:tcW w:w="8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8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主要研究内容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  <w:t>和拟解决的核心关键技术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exact"/>
          <w:jc w:val="center"/>
        </w:trPr>
        <w:tc>
          <w:tcPr>
            <w:tcW w:w="8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8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  <w:t>技术路线、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考核指标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  <w:t>和绩效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7" w:hRule="exact"/>
          <w:jc w:val="center"/>
        </w:trPr>
        <w:tc>
          <w:tcPr>
            <w:tcW w:w="8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</w:tr>
    </w:tbl>
    <w:p>
      <w:pPr>
        <w:ind w:firstLine="280" w:firstLineChars="100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sz w:val="28"/>
          <w:szCs w:val="28"/>
          <w:lang w:eastAsia="zh-CN"/>
        </w:rPr>
        <w:t>说明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：每个项目填写一张表）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方正仿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8758E"/>
    <w:rsid w:val="0388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2023-01-29T09:07:00Z</dcterms:created>
  <dc:creator>vivi</dc:creator>
  <cp:lastModifiedBy>vivi</cp:lastModifiedBy>
  <dcterms:modified xsi:type="dcterms:W3CDTF">2023-01-29T09:08:24Z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